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5E" w:rsidRDefault="00333990" w:rsidP="00780B5E">
      <w:pPr>
        <w:spacing w:after="0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ATA DA </w:t>
      </w:r>
      <w:r w:rsidR="00B814C1">
        <w:rPr>
          <w:rFonts w:ascii="Arial Narrow" w:hAnsi="Arial Narrow"/>
          <w:b/>
          <w:bCs/>
          <w:sz w:val="26"/>
          <w:szCs w:val="26"/>
        </w:rPr>
        <w:t>2</w:t>
      </w:r>
      <w:r w:rsidR="00A64E42">
        <w:rPr>
          <w:rFonts w:ascii="Arial Narrow" w:hAnsi="Arial Narrow"/>
          <w:b/>
          <w:bCs/>
          <w:sz w:val="26"/>
          <w:szCs w:val="26"/>
        </w:rPr>
        <w:t xml:space="preserve">ª </w:t>
      </w:r>
      <w:r>
        <w:rPr>
          <w:rFonts w:ascii="Arial Narrow" w:hAnsi="Arial Narrow"/>
          <w:b/>
          <w:bCs/>
          <w:sz w:val="26"/>
          <w:szCs w:val="26"/>
        </w:rPr>
        <w:t>REUNIÃO D</w:t>
      </w:r>
      <w:r w:rsidR="00A64E42">
        <w:rPr>
          <w:rFonts w:ascii="Arial Narrow" w:hAnsi="Arial Narrow"/>
          <w:b/>
          <w:bCs/>
          <w:sz w:val="26"/>
          <w:szCs w:val="26"/>
        </w:rPr>
        <w:t xml:space="preserve">O CONSELHO DE TRANSPARÊNCIA E CONTROLE SOCIAL </w:t>
      </w:r>
      <w:r w:rsidR="00B85202">
        <w:rPr>
          <w:rFonts w:ascii="Arial Narrow" w:hAnsi="Arial Narrow"/>
          <w:b/>
          <w:bCs/>
          <w:sz w:val="26"/>
          <w:szCs w:val="26"/>
        </w:rPr>
        <w:t xml:space="preserve">         </w:t>
      </w:r>
    </w:p>
    <w:p w:rsidR="00A64E42" w:rsidRDefault="00A64E42" w:rsidP="00780B5E">
      <w:pPr>
        <w:spacing w:after="0"/>
        <w:jc w:val="center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b/>
          <w:bCs/>
          <w:sz w:val="26"/>
          <w:szCs w:val="26"/>
        </w:rPr>
        <w:t>DO</w:t>
      </w:r>
      <w:r w:rsidR="00854750">
        <w:rPr>
          <w:rFonts w:ascii="Arial Narrow" w:hAnsi="Arial Narrow"/>
          <w:b/>
          <w:bCs/>
          <w:sz w:val="26"/>
          <w:szCs w:val="26"/>
        </w:rPr>
        <w:t xml:space="preserve"> SENADO FEDERAL, REALIZADA EM </w:t>
      </w:r>
      <w:proofErr w:type="gramStart"/>
      <w:r w:rsidR="00854750">
        <w:rPr>
          <w:rFonts w:ascii="Arial Narrow" w:hAnsi="Arial Narrow"/>
          <w:b/>
          <w:bCs/>
          <w:sz w:val="26"/>
          <w:szCs w:val="26"/>
        </w:rPr>
        <w:t>7</w:t>
      </w:r>
      <w:proofErr w:type="gramEnd"/>
      <w:r w:rsidR="00854750">
        <w:rPr>
          <w:rFonts w:ascii="Arial Narrow" w:hAnsi="Arial Narrow"/>
          <w:b/>
          <w:bCs/>
          <w:sz w:val="26"/>
          <w:szCs w:val="26"/>
        </w:rPr>
        <w:t xml:space="preserve"> DE AGOSTO</w:t>
      </w:r>
      <w:r>
        <w:rPr>
          <w:rFonts w:ascii="Arial Narrow" w:hAnsi="Arial Narrow"/>
          <w:b/>
          <w:bCs/>
          <w:sz w:val="26"/>
          <w:szCs w:val="26"/>
        </w:rPr>
        <w:t xml:space="preserve"> DE 2013</w:t>
      </w:r>
    </w:p>
    <w:p w:rsidR="00A64E42" w:rsidRPr="00A64E42" w:rsidRDefault="00A64E42" w:rsidP="00A64E42">
      <w:pPr>
        <w:jc w:val="center"/>
        <w:rPr>
          <w:rFonts w:ascii="Arial Narrow" w:hAnsi="Arial Narrow"/>
          <w:sz w:val="6"/>
          <w:szCs w:val="6"/>
        </w:rPr>
      </w:pP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  <w:r w:rsidRPr="002072D1">
        <w:rPr>
          <w:rFonts w:ascii="Times New Roman" w:hAnsi="Times New Roman"/>
          <w:sz w:val="24"/>
          <w:szCs w:val="24"/>
        </w:rPr>
        <w:t xml:space="preserve">Às </w:t>
      </w:r>
      <w:r w:rsidRPr="002072D1">
        <w:rPr>
          <w:rFonts w:ascii="Times New Roman" w:hAnsi="Times New Roman"/>
          <w:b/>
          <w:sz w:val="24"/>
          <w:szCs w:val="24"/>
        </w:rPr>
        <w:t>14 horas e 17 minutos</w:t>
      </w:r>
      <w:r w:rsidRPr="002072D1">
        <w:rPr>
          <w:rFonts w:ascii="Times New Roman" w:hAnsi="Times New Roman"/>
          <w:sz w:val="24"/>
          <w:szCs w:val="24"/>
        </w:rPr>
        <w:t xml:space="preserve">, do dia </w:t>
      </w:r>
      <w:r w:rsidRPr="002072D1">
        <w:rPr>
          <w:rFonts w:ascii="Times New Roman" w:hAnsi="Times New Roman"/>
          <w:b/>
          <w:sz w:val="24"/>
          <w:szCs w:val="24"/>
        </w:rPr>
        <w:t>7 de agosto de 2013</w:t>
      </w:r>
      <w:r w:rsidRPr="002072D1">
        <w:rPr>
          <w:rFonts w:ascii="Times New Roman" w:hAnsi="Times New Roman"/>
          <w:sz w:val="24"/>
          <w:szCs w:val="24"/>
        </w:rPr>
        <w:t xml:space="preserve">, na sala de reuniões da </w:t>
      </w:r>
      <w:r w:rsidRPr="002072D1">
        <w:rPr>
          <w:rFonts w:ascii="Times New Roman" w:hAnsi="Times New Roman"/>
          <w:color w:val="000000"/>
          <w:sz w:val="24"/>
          <w:szCs w:val="24"/>
        </w:rPr>
        <w:t>Coordenação de Pesquisa e Opinião</w:t>
      </w:r>
      <w:r w:rsidRPr="002072D1">
        <w:rPr>
          <w:rFonts w:ascii="Times New Roman" w:hAnsi="Times New Roman"/>
          <w:sz w:val="24"/>
          <w:szCs w:val="24"/>
        </w:rPr>
        <w:t xml:space="preserve">, foi realizada a 2ª reunião </w:t>
      </w:r>
      <w:r w:rsidRPr="002072D1">
        <w:rPr>
          <w:rFonts w:ascii="Times New Roman" w:hAnsi="Times New Roman"/>
          <w:color w:val="000000"/>
          <w:sz w:val="24"/>
          <w:szCs w:val="24"/>
        </w:rPr>
        <w:t>Conselho de Transparência e Controle Social</w:t>
      </w:r>
      <w:r w:rsidRPr="002072D1">
        <w:rPr>
          <w:rFonts w:ascii="Times New Roman" w:hAnsi="Times New Roman"/>
          <w:sz w:val="24"/>
          <w:szCs w:val="24"/>
        </w:rPr>
        <w:t xml:space="preserve"> do Senado Federal, com a finalidade de debater os assuntos abaixo relacionados.</w:t>
      </w: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  <w:r w:rsidRPr="002072D1">
        <w:rPr>
          <w:rFonts w:ascii="Times New Roman" w:hAnsi="Times New Roman"/>
          <w:sz w:val="24"/>
          <w:szCs w:val="24"/>
        </w:rPr>
        <w:t>Estiveram presentes na reunião os seguintes conselheiros:</w:t>
      </w:r>
      <w:r w:rsidR="00680E5D" w:rsidRPr="002072D1">
        <w:rPr>
          <w:rFonts w:ascii="Times New Roman" w:hAnsi="Times New Roman"/>
          <w:color w:val="000000"/>
          <w:sz w:val="24"/>
          <w:szCs w:val="24"/>
        </w:rPr>
        <w:t xml:space="preserve"> Carlos Fernando Mathias de Souza, Diretor da Secretaria da Transparência e Presidente do Conselho; </w:t>
      </w:r>
      <w:r w:rsidR="00680E5D" w:rsidRPr="002072D1">
        <w:rPr>
          <w:rFonts w:ascii="Times New Roman" w:hAnsi="Times New Roman"/>
          <w:sz w:val="24"/>
          <w:szCs w:val="24"/>
        </w:rPr>
        <w:t>Edilenice J. Lima Passos, Diretora</w:t>
      </w:r>
      <w:r w:rsidR="00780B5E" w:rsidRPr="002072D1">
        <w:rPr>
          <w:rFonts w:ascii="Times New Roman" w:hAnsi="Times New Roman"/>
          <w:sz w:val="24"/>
          <w:szCs w:val="24"/>
        </w:rPr>
        <w:t xml:space="preserve"> da Secretaria de Gestão de Informação e Documentação</w:t>
      </w:r>
      <w:r w:rsidR="00680E5D" w:rsidRPr="002072D1">
        <w:rPr>
          <w:rFonts w:ascii="Times New Roman" w:hAnsi="Times New Roman"/>
          <w:sz w:val="24"/>
          <w:szCs w:val="24"/>
        </w:rPr>
        <w:t>; Davi</w:t>
      </w:r>
      <w:r w:rsidR="00680E5D" w:rsidRPr="00347C95">
        <w:rPr>
          <w:rFonts w:ascii="Times New Roman" w:hAnsi="Times New Roman"/>
          <w:sz w:val="24"/>
          <w:szCs w:val="24"/>
        </w:rPr>
        <w:t xml:space="preserve"> Emerich,</w:t>
      </w:r>
      <w:r>
        <w:rPr>
          <w:rFonts w:ascii="Times New Roman" w:hAnsi="Times New Roman"/>
          <w:sz w:val="24"/>
          <w:szCs w:val="24"/>
        </w:rPr>
        <w:t xml:space="preserve"> Diretor da Secretaria </w:t>
      </w:r>
      <w:r w:rsidR="00680E5D" w:rsidRPr="00347C95">
        <w:rPr>
          <w:rFonts w:ascii="Times New Roman" w:hAnsi="Times New Roman"/>
          <w:sz w:val="24"/>
          <w:szCs w:val="24"/>
        </w:rPr>
        <w:t>de Comunicação Social; Gilvan Sérgio de A</w:t>
      </w:r>
      <w:r>
        <w:rPr>
          <w:rFonts w:ascii="Times New Roman" w:hAnsi="Times New Roman"/>
          <w:sz w:val="24"/>
          <w:szCs w:val="24"/>
        </w:rPr>
        <w:t>ndrade, Coordenador</w:t>
      </w:r>
      <w:r w:rsidR="00CE2ACF">
        <w:rPr>
          <w:rFonts w:ascii="Times New Roman" w:hAnsi="Times New Roman"/>
          <w:sz w:val="24"/>
          <w:szCs w:val="24"/>
        </w:rPr>
        <w:t xml:space="preserve"> da Coordenação</w:t>
      </w:r>
      <w:r w:rsidR="00680E5D" w:rsidRPr="00347C95">
        <w:rPr>
          <w:rFonts w:ascii="Times New Roman" w:hAnsi="Times New Roman"/>
          <w:sz w:val="24"/>
          <w:szCs w:val="24"/>
        </w:rPr>
        <w:t xml:space="preserve"> de Pesquisa e Opinião; </w:t>
      </w:r>
      <w:r w:rsidR="008908B8" w:rsidRPr="00347C95">
        <w:rPr>
          <w:rFonts w:ascii="Times New Roman" w:hAnsi="Times New Roman"/>
          <w:sz w:val="24"/>
          <w:szCs w:val="24"/>
        </w:rPr>
        <w:t xml:space="preserve">Cláudio Weber Abramo, </w:t>
      </w:r>
      <w:r>
        <w:rPr>
          <w:rFonts w:ascii="Times New Roman" w:hAnsi="Times New Roman"/>
          <w:sz w:val="24"/>
          <w:szCs w:val="24"/>
        </w:rPr>
        <w:t>Diretor-E</w:t>
      </w:r>
      <w:r w:rsidR="00FE05A1" w:rsidRPr="00347C95">
        <w:rPr>
          <w:rFonts w:ascii="Times New Roman" w:hAnsi="Times New Roman"/>
          <w:sz w:val="24"/>
          <w:szCs w:val="24"/>
        </w:rPr>
        <w:t>xecutivo</w:t>
      </w:r>
      <w:r w:rsidR="008908B8" w:rsidRPr="00347C95">
        <w:rPr>
          <w:rFonts w:ascii="Times New Roman" w:hAnsi="Times New Roman"/>
          <w:sz w:val="24"/>
          <w:szCs w:val="24"/>
        </w:rPr>
        <w:t xml:space="preserve"> da ONG Transparência Brasil; e </w:t>
      </w:r>
      <w:r w:rsidR="00854750">
        <w:rPr>
          <w:rFonts w:ascii="Times New Roman" w:hAnsi="Times New Roman"/>
          <w:sz w:val="24"/>
          <w:szCs w:val="24"/>
        </w:rPr>
        <w:t xml:space="preserve">Caio Magri, </w:t>
      </w:r>
      <w:r w:rsidR="008908B8" w:rsidRPr="00347C95">
        <w:rPr>
          <w:rFonts w:ascii="Times New Roman" w:hAnsi="Times New Roman"/>
          <w:sz w:val="24"/>
          <w:szCs w:val="24"/>
        </w:rPr>
        <w:t>representante d</w:t>
      </w:r>
      <w:r w:rsidR="00854750">
        <w:rPr>
          <w:rFonts w:ascii="Times New Roman" w:hAnsi="Times New Roman"/>
          <w:sz w:val="24"/>
          <w:szCs w:val="24"/>
        </w:rPr>
        <w:t>o Instituto</w:t>
      </w:r>
      <w:r w:rsidR="00854750" w:rsidRPr="008547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54750" w:rsidRPr="00347C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Ethos</w:t>
      </w:r>
      <w:proofErr w:type="spellEnd"/>
      <w:r w:rsidR="00854750" w:rsidRPr="00347C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Empresas e Responsabilidade Social</w:t>
      </w:r>
      <w:r w:rsidR="00854750">
        <w:rPr>
          <w:rFonts w:ascii="Times New Roman" w:hAnsi="Times New Roman"/>
          <w:sz w:val="24"/>
          <w:szCs w:val="24"/>
        </w:rPr>
        <w:t xml:space="preserve">. </w:t>
      </w: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2072D1" w:rsidRPr="00CB2BD1" w:rsidRDefault="002072D1" w:rsidP="002072D1">
      <w:pPr>
        <w:spacing w:after="0"/>
        <w:rPr>
          <w:rFonts w:ascii="Times New Roman" w:hAnsi="Times New Roman"/>
          <w:b/>
          <w:sz w:val="24"/>
          <w:szCs w:val="24"/>
        </w:rPr>
      </w:pPr>
      <w:r w:rsidRPr="00CB2BD1">
        <w:rPr>
          <w:rFonts w:ascii="Times New Roman" w:hAnsi="Times New Roman"/>
          <w:b/>
          <w:sz w:val="24"/>
          <w:szCs w:val="24"/>
        </w:rPr>
        <w:t>1. Aprovação da Ata da 1ª reunião</w:t>
      </w: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Ata foi aprovada, </w:t>
      </w:r>
      <w:r w:rsidR="00854750">
        <w:rPr>
          <w:rFonts w:ascii="Times New Roman" w:hAnsi="Times New Roman"/>
          <w:sz w:val="24"/>
          <w:szCs w:val="24"/>
        </w:rPr>
        <w:t>havendo o conselheiro Cláudio Weber Abramo apenas solicitado que sua apresentação feita na 1ª reunião fosse anexada ao documento</w:t>
      </w:r>
      <w:r w:rsidR="00512DB4">
        <w:rPr>
          <w:rFonts w:ascii="Times New Roman" w:hAnsi="Times New Roman"/>
          <w:sz w:val="24"/>
          <w:szCs w:val="24"/>
        </w:rPr>
        <w:t>, o que foi aprovado</w:t>
      </w:r>
      <w:r w:rsidR="00854750">
        <w:rPr>
          <w:rFonts w:ascii="Times New Roman" w:hAnsi="Times New Roman"/>
          <w:sz w:val="24"/>
          <w:szCs w:val="24"/>
        </w:rPr>
        <w:t xml:space="preserve">. </w:t>
      </w: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2072D1" w:rsidRPr="00CB2BD1" w:rsidRDefault="002072D1" w:rsidP="002072D1">
      <w:pPr>
        <w:spacing w:after="0"/>
        <w:rPr>
          <w:rFonts w:ascii="Times New Roman" w:hAnsi="Times New Roman"/>
          <w:b/>
          <w:sz w:val="24"/>
          <w:szCs w:val="24"/>
        </w:rPr>
      </w:pPr>
      <w:r w:rsidRPr="00CB2BD1">
        <w:rPr>
          <w:rFonts w:ascii="Times New Roman" w:hAnsi="Times New Roman"/>
          <w:b/>
          <w:sz w:val="24"/>
          <w:szCs w:val="24"/>
        </w:rPr>
        <w:t>2. Regimento do Conselho</w:t>
      </w: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Foi proposto </w:t>
      </w:r>
      <w:r w:rsidR="001F7822">
        <w:rPr>
          <w:rFonts w:ascii="Times New Roman" w:hAnsi="Times New Roman"/>
          <w:sz w:val="24"/>
          <w:szCs w:val="24"/>
        </w:rPr>
        <w:t xml:space="preserve">que o Regimento comece do artigo 12 – Do Funcionamento </w:t>
      </w:r>
      <w:r w:rsidR="004B7B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e que o faça referência ao Ato que criou o Conselho. Ficou decidido que as alterações serão feitas, </w:t>
      </w:r>
      <w:r w:rsidR="001F7822">
        <w:rPr>
          <w:rFonts w:ascii="Times New Roman" w:hAnsi="Times New Roman"/>
          <w:sz w:val="24"/>
          <w:szCs w:val="24"/>
        </w:rPr>
        <w:t xml:space="preserve">os conselheiros darão seguimento às discussões por e-mail e o debate acerca do Regimento continuará na próxima reunião. </w:t>
      </w:r>
    </w:p>
    <w:p w:rsidR="002072D1" w:rsidRDefault="002072D1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2072D1" w:rsidRPr="00CB2BD1" w:rsidRDefault="002072D1" w:rsidP="002072D1">
      <w:pPr>
        <w:spacing w:after="0"/>
        <w:rPr>
          <w:rFonts w:ascii="Times New Roman" w:hAnsi="Times New Roman"/>
          <w:b/>
          <w:sz w:val="24"/>
          <w:szCs w:val="24"/>
        </w:rPr>
      </w:pPr>
      <w:r w:rsidRPr="00CB2BD1">
        <w:rPr>
          <w:rFonts w:ascii="Times New Roman" w:hAnsi="Times New Roman"/>
          <w:b/>
          <w:sz w:val="24"/>
          <w:szCs w:val="24"/>
        </w:rPr>
        <w:t>3. Exigência do CPF</w:t>
      </w:r>
      <w:r w:rsidR="00CB2BD1">
        <w:rPr>
          <w:rFonts w:ascii="Times New Roman" w:hAnsi="Times New Roman"/>
          <w:b/>
          <w:sz w:val="24"/>
          <w:szCs w:val="24"/>
        </w:rPr>
        <w:t xml:space="preserve"> para obtenção de informações no Portal da Transparência</w:t>
      </w:r>
    </w:p>
    <w:p w:rsidR="00CB2BD1" w:rsidRDefault="00664EA6" w:rsidP="00207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Foi </w:t>
      </w:r>
      <w:r w:rsidR="002072D1">
        <w:rPr>
          <w:rFonts w:ascii="Times New Roman" w:hAnsi="Times New Roman"/>
          <w:sz w:val="24"/>
          <w:szCs w:val="24"/>
        </w:rPr>
        <w:t xml:space="preserve">solicitado </w:t>
      </w:r>
      <w:r w:rsidR="001F7822">
        <w:rPr>
          <w:rFonts w:ascii="Times New Roman" w:hAnsi="Times New Roman"/>
          <w:sz w:val="24"/>
          <w:szCs w:val="24"/>
        </w:rPr>
        <w:t>que a exigência</w:t>
      </w:r>
      <w:r w:rsidR="005F61C2" w:rsidRPr="00B87AF9">
        <w:rPr>
          <w:rFonts w:ascii="Times New Roman" w:hAnsi="Times New Roman"/>
          <w:sz w:val="24"/>
          <w:szCs w:val="24"/>
        </w:rPr>
        <w:t xml:space="preserve"> de CPF dos cidadãos para obtençã</w:t>
      </w:r>
      <w:r w:rsidR="005F61C2">
        <w:rPr>
          <w:rFonts w:ascii="Times New Roman" w:hAnsi="Times New Roman"/>
          <w:sz w:val="24"/>
          <w:szCs w:val="24"/>
        </w:rPr>
        <w:t>o de determinadas informações (s</w:t>
      </w:r>
      <w:r w:rsidR="005F61C2" w:rsidRPr="00B87AF9">
        <w:rPr>
          <w:rFonts w:ascii="Times New Roman" w:hAnsi="Times New Roman"/>
          <w:sz w:val="24"/>
          <w:szCs w:val="24"/>
        </w:rPr>
        <w:t>ubsídios, pro</w:t>
      </w:r>
      <w:r w:rsidR="005F61C2">
        <w:rPr>
          <w:rFonts w:ascii="Times New Roman" w:hAnsi="Times New Roman"/>
          <w:sz w:val="24"/>
          <w:szCs w:val="24"/>
        </w:rPr>
        <w:t>ventos e solicitações via LAI) no Portal Transparência e Controle Social do Senado</w:t>
      </w:r>
      <w:r>
        <w:rPr>
          <w:rFonts w:ascii="Times New Roman" w:hAnsi="Times New Roman"/>
          <w:sz w:val="24"/>
          <w:szCs w:val="24"/>
        </w:rPr>
        <w:t>, constante da sugestão de pauta enviada pelo conselheiro Cláudio Abramo, seja tratada na próxima reunião e que</w:t>
      </w:r>
      <w:r w:rsidR="005F61C2">
        <w:rPr>
          <w:rFonts w:ascii="Times New Roman" w:hAnsi="Times New Roman"/>
          <w:sz w:val="24"/>
          <w:szCs w:val="24"/>
        </w:rPr>
        <w:t>, no interregno,</w:t>
      </w:r>
      <w:r>
        <w:rPr>
          <w:rFonts w:ascii="Times New Roman" w:hAnsi="Times New Roman"/>
          <w:sz w:val="24"/>
          <w:szCs w:val="24"/>
        </w:rPr>
        <w:t xml:space="preserve"> se discuta sobre o tema, virtualmente</w:t>
      </w:r>
      <w:r w:rsidR="005F61C2">
        <w:rPr>
          <w:rFonts w:ascii="Times New Roman" w:hAnsi="Times New Roman"/>
          <w:sz w:val="24"/>
          <w:szCs w:val="24"/>
        </w:rPr>
        <w:t>.</w:t>
      </w:r>
      <w:r w:rsidR="00CB2B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2BD1">
        <w:rPr>
          <w:rFonts w:ascii="Times New Roman" w:hAnsi="Times New Roman"/>
          <w:sz w:val="24"/>
          <w:szCs w:val="24"/>
        </w:rPr>
        <w:t xml:space="preserve">O </w:t>
      </w:r>
      <w:r w:rsidR="001F7822">
        <w:rPr>
          <w:rFonts w:ascii="Times New Roman" w:hAnsi="Times New Roman"/>
          <w:sz w:val="24"/>
          <w:szCs w:val="24"/>
        </w:rPr>
        <w:t>conselheiro Caio</w:t>
      </w:r>
      <w:proofErr w:type="gramEnd"/>
      <w:r w:rsidR="001F7822">
        <w:rPr>
          <w:rFonts w:ascii="Times New Roman" w:hAnsi="Times New Roman"/>
          <w:sz w:val="24"/>
          <w:szCs w:val="24"/>
        </w:rPr>
        <w:t xml:space="preserve"> Magri comprometeu-se a elaborar um documento sobre o tema para estimular o debate. </w:t>
      </w:r>
    </w:p>
    <w:p w:rsidR="00CB2BD1" w:rsidRDefault="00CB2BD1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CB2BD1" w:rsidRPr="00CB2BD1" w:rsidRDefault="00CB2BD1" w:rsidP="002072D1">
      <w:pPr>
        <w:spacing w:after="0"/>
        <w:rPr>
          <w:rFonts w:ascii="Times New Roman" w:hAnsi="Times New Roman"/>
          <w:b/>
          <w:sz w:val="24"/>
          <w:szCs w:val="24"/>
        </w:rPr>
      </w:pPr>
      <w:r w:rsidRPr="00CB2BD1">
        <w:rPr>
          <w:rFonts w:ascii="Times New Roman" w:hAnsi="Times New Roman"/>
          <w:b/>
          <w:sz w:val="24"/>
          <w:szCs w:val="24"/>
        </w:rPr>
        <w:t xml:space="preserve">4. </w:t>
      </w:r>
      <w:r w:rsidR="001F7822" w:rsidRPr="00CB2BD1">
        <w:rPr>
          <w:rFonts w:ascii="Times New Roman" w:hAnsi="Times New Roman"/>
          <w:b/>
          <w:sz w:val="24"/>
          <w:szCs w:val="24"/>
        </w:rPr>
        <w:t>E</w:t>
      </w:r>
      <w:r w:rsidRPr="00CB2BD1">
        <w:rPr>
          <w:rFonts w:ascii="Times New Roman" w:hAnsi="Times New Roman"/>
          <w:b/>
          <w:sz w:val="24"/>
          <w:szCs w:val="24"/>
        </w:rPr>
        <w:t>statísticas de acesso à LAI e aos sítios do Senado</w:t>
      </w:r>
    </w:p>
    <w:p w:rsidR="00CB2BD1" w:rsidRDefault="00CB2BD1" w:rsidP="00207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Solicitou-se </w:t>
      </w:r>
      <w:r w:rsidR="001F7822">
        <w:rPr>
          <w:rFonts w:ascii="Times New Roman" w:hAnsi="Times New Roman"/>
          <w:sz w:val="24"/>
          <w:szCs w:val="24"/>
        </w:rPr>
        <w:t xml:space="preserve">que sejam apresentadas ao Conselho, de forma sistemática, as estatísticas de acesso à LAI e números de visitação aos sítios do Senado. </w:t>
      </w:r>
    </w:p>
    <w:p w:rsidR="00CB2BD1" w:rsidRDefault="00CB2BD1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CB2BD1" w:rsidRPr="00CB2BD1" w:rsidRDefault="00CB2BD1" w:rsidP="002072D1">
      <w:pPr>
        <w:spacing w:after="0"/>
        <w:rPr>
          <w:rFonts w:ascii="Times New Roman" w:hAnsi="Times New Roman"/>
          <w:b/>
          <w:sz w:val="24"/>
          <w:szCs w:val="24"/>
        </w:rPr>
      </w:pPr>
      <w:r w:rsidRPr="00CB2BD1">
        <w:rPr>
          <w:rFonts w:ascii="Times New Roman" w:hAnsi="Times New Roman"/>
          <w:b/>
          <w:sz w:val="24"/>
          <w:szCs w:val="24"/>
        </w:rPr>
        <w:t>5. Ofício nº 348/2013</w:t>
      </w:r>
    </w:p>
    <w:p w:rsidR="00CD254B" w:rsidRDefault="00CD254B" w:rsidP="00207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conselheiros se manifestaram sobre as competências do Conselho para discutir sobre o assunto em questão. </w:t>
      </w:r>
      <w:r w:rsidR="00DB614A">
        <w:rPr>
          <w:rFonts w:ascii="Times New Roman" w:hAnsi="Times New Roman"/>
          <w:sz w:val="24"/>
          <w:szCs w:val="24"/>
        </w:rPr>
        <w:t xml:space="preserve">À luz das manifestações, concluiu-se por transferir a decisão em relação ao assunto para a próxima reunião do Conselho. </w:t>
      </w:r>
    </w:p>
    <w:p w:rsidR="00CD254B" w:rsidRDefault="00CD254B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CD254B" w:rsidRDefault="00CD254B" w:rsidP="00207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254B" w:rsidRDefault="00CD254B" w:rsidP="00207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254B" w:rsidRPr="00CD254B" w:rsidRDefault="00CD254B" w:rsidP="002072D1">
      <w:pPr>
        <w:spacing w:after="0"/>
        <w:rPr>
          <w:rFonts w:ascii="Times New Roman" w:hAnsi="Times New Roman"/>
          <w:b/>
          <w:sz w:val="24"/>
          <w:szCs w:val="24"/>
        </w:rPr>
      </w:pPr>
      <w:r w:rsidRPr="00CD254B">
        <w:rPr>
          <w:rFonts w:ascii="Times New Roman" w:hAnsi="Times New Roman"/>
          <w:b/>
          <w:sz w:val="24"/>
          <w:szCs w:val="24"/>
        </w:rPr>
        <w:lastRenderedPageBreak/>
        <w:t>6. Criação de página do Conselho no Portal da Transparência do Senado</w:t>
      </w:r>
    </w:p>
    <w:p w:rsidR="00CD254B" w:rsidRDefault="00CD254B" w:rsidP="00207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Ficou decidida inserção de uma página </w:t>
      </w:r>
      <w:r w:rsidR="00DB614A">
        <w:rPr>
          <w:rFonts w:ascii="Times New Roman" w:hAnsi="Times New Roman"/>
          <w:sz w:val="24"/>
          <w:szCs w:val="24"/>
        </w:rPr>
        <w:t>do Conselho de Transparência e Controle Social no Portal</w:t>
      </w:r>
      <w:r>
        <w:rPr>
          <w:rFonts w:ascii="Times New Roman" w:hAnsi="Times New Roman"/>
          <w:sz w:val="24"/>
          <w:szCs w:val="24"/>
        </w:rPr>
        <w:t xml:space="preserve"> da Transparência</w:t>
      </w:r>
      <w:r w:rsidR="00DB614A">
        <w:rPr>
          <w:rFonts w:ascii="Times New Roman" w:hAnsi="Times New Roman"/>
          <w:sz w:val="24"/>
          <w:szCs w:val="24"/>
        </w:rPr>
        <w:t xml:space="preserve"> do Senado, com todos os documentos aprovados e avaliados formalmente pelos conselheiros, entre eles os textos das atas. </w:t>
      </w:r>
    </w:p>
    <w:p w:rsidR="00A64E42" w:rsidRPr="007123F7" w:rsidRDefault="00A64E42" w:rsidP="002072D1">
      <w:pPr>
        <w:spacing w:after="0"/>
        <w:rPr>
          <w:rFonts w:ascii="Times New Roman" w:hAnsi="Times New Roman"/>
          <w:sz w:val="24"/>
          <w:szCs w:val="24"/>
        </w:rPr>
      </w:pPr>
    </w:p>
    <w:p w:rsidR="00333990" w:rsidRDefault="005F61C2" w:rsidP="00C65632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Senado Federal, </w:t>
      </w:r>
      <w:proofErr w:type="gramStart"/>
      <w:r>
        <w:rPr>
          <w:color w:val="000000"/>
        </w:rPr>
        <w:t>7</w:t>
      </w:r>
      <w:proofErr w:type="gramEnd"/>
      <w:r w:rsidR="00A64E42" w:rsidRPr="00C65632">
        <w:rPr>
          <w:color w:val="000000"/>
        </w:rPr>
        <w:t xml:space="preserve"> de </w:t>
      </w:r>
      <w:r>
        <w:rPr>
          <w:color w:val="000000"/>
        </w:rPr>
        <w:t xml:space="preserve">agosto </w:t>
      </w:r>
      <w:r w:rsidR="00A64E42" w:rsidRPr="00C65632">
        <w:rPr>
          <w:color w:val="000000"/>
        </w:rPr>
        <w:t xml:space="preserve">de 2013.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676"/>
      </w:tblGrid>
      <w:tr w:rsidR="00B85202" w:rsidTr="00780B5E">
        <w:tc>
          <w:tcPr>
            <w:tcW w:w="4676" w:type="dxa"/>
          </w:tcPr>
          <w:p w:rsidR="00B85202" w:rsidRDefault="00B85202" w:rsidP="004650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color w:val="000000"/>
                <w:sz w:val="24"/>
                <w:szCs w:val="24"/>
              </w:rPr>
              <w:t>Carlos Ferna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ndo Mathias de Souza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  <w:tc>
          <w:tcPr>
            <w:tcW w:w="4676" w:type="dxa"/>
          </w:tcPr>
          <w:p w:rsidR="00B85202" w:rsidRDefault="00B85202" w:rsidP="004650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Pr="004650FF" w:rsidRDefault="00B85202" w:rsidP="0046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sz w:val="24"/>
                <w:szCs w:val="24"/>
              </w:rPr>
              <w:t>Edilenice J. Lima Passo</w:t>
            </w:r>
            <w:r w:rsidR="004650F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B85202" w:rsidTr="00780B5E"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sz w:val="24"/>
                <w:szCs w:val="24"/>
              </w:rPr>
              <w:t>Davi Emerich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  <w:tc>
          <w:tcPr>
            <w:tcW w:w="4676" w:type="dxa"/>
          </w:tcPr>
          <w:p w:rsidR="00B85202" w:rsidRDefault="004650FF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="00B8520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95">
              <w:rPr>
                <w:rFonts w:ascii="Times New Roman" w:hAnsi="Times New Roman"/>
                <w:sz w:val="24"/>
                <w:szCs w:val="24"/>
              </w:rPr>
              <w:t>Gilvan Sérgio de Andrade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</w:tr>
      <w:tr w:rsidR="00B85202" w:rsidTr="00780B5E"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  <w:r w:rsidRPr="00347C95">
              <w:t>Cláudio Weber Abramo</w:t>
            </w:r>
          </w:p>
        </w:tc>
        <w:tc>
          <w:tcPr>
            <w:tcW w:w="4676" w:type="dxa"/>
          </w:tcPr>
          <w:p w:rsidR="00B85202" w:rsidRDefault="00B85202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85202" w:rsidRDefault="005105E8" w:rsidP="00B8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Caio Magri</w:t>
            </w:r>
          </w:p>
          <w:p w:rsidR="00B85202" w:rsidRDefault="00B85202" w:rsidP="00B85202">
            <w:pPr>
              <w:pStyle w:val="NormalWeb"/>
              <w:spacing w:before="0" w:beforeAutospacing="0"/>
              <w:jc w:val="center"/>
            </w:pPr>
          </w:p>
        </w:tc>
      </w:tr>
      <w:tr w:rsidR="00780B5E" w:rsidTr="002072D1">
        <w:tc>
          <w:tcPr>
            <w:tcW w:w="9352" w:type="dxa"/>
            <w:gridSpan w:val="2"/>
          </w:tcPr>
          <w:p w:rsidR="00780B5E" w:rsidRDefault="00780B5E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B5E" w:rsidRDefault="00780B5E" w:rsidP="00B852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B5E" w:rsidRDefault="00780B5E" w:rsidP="005105E8">
            <w:pPr>
              <w:spacing w:after="0"/>
              <w:jc w:val="center"/>
            </w:pPr>
          </w:p>
        </w:tc>
      </w:tr>
    </w:tbl>
    <w:p w:rsidR="00333990" w:rsidRDefault="00333990" w:rsidP="00780B5E">
      <w:pPr>
        <w:spacing w:after="0"/>
      </w:pPr>
    </w:p>
    <w:sectPr w:rsidR="00333990" w:rsidSect="00780B5E">
      <w:headerReference w:type="default" r:id="rId8"/>
      <w:footerReference w:type="default" r:id="rId9"/>
      <w:pgSz w:w="11906" w:h="16838"/>
      <w:pgMar w:top="113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D1" w:rsidRDefault="002072D1" w:rsidP="00B41926">
      <w:pPr>
        <w:spacing w:after="0"/>
      </w:pPr>
      <w:r>
        <w:separator/>
      </w:r>
    </w:p>
  </w:endnote>
  <w:endnote w:type="continuationSeparator" w:id="0">
    <w:p w:rsidR="002072D1" w:rsidRDefault="002072D1" w:rsidP="00B419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D1" w:rsidRDefault="002072D1" w:rsidP="00B41926">
    <w:pPr>
      <w:pStyle w:val="Rodap"/>
      <w:jc w:val="center"/>
      <w:rPr>
        <w:sz w:val="14"/>
        <w:szCs w:val="14"/>
      </w:rPr>
    </w:pPr>
  </w:p>
  <w:p w:rsidR="002072D1" w:rsidRDefault="002072D1" w:rsidP="00B41926">
    <w:pPr>
      <w:pStyle w:val="Rodap"/>
      <w:jc w:val="center"/>
      <w:rPr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51435</wp:posOffset>
          </wp:positionV>
          <wp:extent cx="7463155" cy="180340"/>
          <wp:effectExtent l="19050" t="0" r="444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18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2D1" w:rsidRDefault="002072D1" w:rsidP="00B41926">
    <w:pPr>
      <w:pStyle w:val="Rodap"/>
      <w:jc w:val="center"/>
      <w:rPr>
        <w:sz w:val="14"/>
        <w:szCs w:val="14"/>
      </w:rPr>
    </w:pPr>
  </w:p>
  <w:p w:rsidR="002072D1" w:rsidRDefault="002072D1" w:rsidP="00B41926">
    <w:pPr>
      <w:pStyle w:val="Rodap"/>
      <w:jc w:val="center"/>
      <w:rPr>
        <w:sz w:val="14"/>
        <w:szCs w:val="14"/>
      </w:rPr>
    </w:pPr>
  </w:p>
  <w:p w:rsidR="002072D1" w:rsidRPr="00196BF2" w:rsidRDefault="002072D1" w:rsidP="00B41926">
    <w:pPr>
      <w:pStyle w:val="Rodap"/>
      <w:jc w:val="center"/>
      <w:rPr>
        <w:sz w:val="14"/>
        <w:szCs w:val="14"/>
      </w:rPr>
    </w:pPr>
    <w:r w:rsidRPr="00196BF2">
      <w:rPr>
        <w:sz w:val="14"/>
        <w:szCs w:val="14"/>
      </w:rPr>
      <w:t xml:space="preserve">Praça dos Três Poderes | Senado Federal | Anexo </w:t>
    </w:r>
    <w:r>
      <w:rPr>
        <w:sz w:val="14"/>
        <w:szCs w:val="14"/>
      </w:rPr>
      <w:t>D</w:t>
    </w:r>
    <w:r w:rsidRPr="00196BF2">
      <w:rPr>
        <w:sz w:val="14"/>
        <w:szCs w:val="14"/>
      </w:rPr>
      <w:t xml:space="preserve"> | </w:t>
    </w:r>
    <w:r>
      <w:rPr>
        <w:sz w:val="14"/>
        <w:szCs w:val="14"/>
      </w:rPr>
      <w:t xml:space="preserve">Bloco </w:t>
    </w:r>
    <w:proofErr w:type="gramStart"/>
    <w:r>
      <w:rPr>
        <w:sz w:val="14"/>
        <w:szCs w:val="14"/>
      </w:rPr>
      <w:t>4</w:t>
    </w:r>
    <w:proofErr w:type="gramEnd"/>
    <w:r w:rsidRPr="00196BF2">
      <w:rPr>
        <w:sz w:val="14"/>
        <w:szCs w:val="14"/>
      </w:rPr>
      <w:t xml:space="preserve"> | CEP: 70165-900 | Brasília-DF</w:t>
    </w:r>
  </w:p>
  <w:p w:rsidR="002072D1" w:rsidRPr="00196BF2" w:rsidRDefault="002072D1" w:rsidP="00B41926">
    <w:pPr>
      <w:pStyle w:val="Rodap"/>
      <w:jc w:val="center"/>
      <w:rPr>
        <w:sz w:val="14"/>
        <w:szCs w:val="14"/>
      </w:rPr>
    </w:pPr>
    <w:r w:rsidRPr="00196BF2">
      <w:rPr>
        <w:sz w:val="14"/>
        <w:szCs w:val="14"/>
      </w:rPr>
      <w:t>Telefone: +55 (61) 3303-</w:t>
    </w:r>
    <w:r>
      <w:rPr>
        <w:sz w:val="14"/>
        <w:szCs w:val="14"/>
      </w:rPr>
      <w:t>1211</w:t>
    </w:r>
    <w:r w:rsidRPr="00196BF2">
      <w:rPr>
        <w:sz w:val="14"/>
        <w:szCs w:val="14"/>
      </w:rPr>
      <w:t xml:space="preserve"> | Fax: +55 (61) 3303-</w:t>
    </w:r>
    <w:r>
      <w:rPr>
        <w:sz w:val="14"/>
        <w:szCs w:val="14"/>
      </w:rPr>
      <w:t xml:space="preserve">2417 </w:t>
    </w:r>
  </w:p>
  <w:p w:rsidR="002072D1" w:rsidRDefault="002072D1" w:rsidP="00B41926">
    <w:pPr>
      <w:pStyle w:val="Rodap"/>
    </w:pPr>
  </w:p>
  <w:p w:rsidR="002072D1" w:rsidRDefault="002072D1">
    <w:pPr>
      <w:pStyle w:val="Rodap"/>
    </w:pPr>
  </w:p>
  <w:p w:rsidR="002072D1" w:rsidRDefault="00207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D1" w:rsidRDefault="002072D1" w:rsidP="00B41926">
      <w:pPr>
        <w:spacing w:after="0"/>
      </w:pPr>
      <w:r>
        <w:separator/>
      </w:r>
    </w:p>
  </w:footnote>
  <w:footnote w:type="continuationSeparator" w:id="0">
    <w:p w:rsidR="002072D1" w:rsidRDefault="002072D1" w:rsidP="00B419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D1" w:rsidRDefault="002072D1" w:rsidP="00B4192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28775" cy="1038225"/>
          <wp:effectExtent l="19050" t="0" r="9525" b="0"/>
          <wp:docPr id="1" name="Imagem 1" descr="brasao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2D1" w:rsidRPr="007363EC" w:rsidRDefault="002072D1" w:rsidP="00D1789F">
    <w:pPr>
      <w:pStyle w:val="Cabealho"/>
      <w:jc w:val="center"/>
      <w:rPr>
        <w:rFonts w:cs="Calibri"/>
      </w:rPr>
    </w:pPr>
    <w:r>
      <w:rPr>
        <w:rFonts w:cs="Calibri"/>
      </w:rPr>
      <w:t>Conselho de Transparência e Controle Social</w:t>
    </w:r>
  </w:p>
  <w:p w:rsidR="002072D1" w:rsidRDefault="002072D1">
    <w:pPr>
      <w:pStyle w:val="Cabealho"/>
    </w:pPr>
  </w:p>
  <w:p w:rsidR="002072D1" w:rsidRDefault="002072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718"/>
    <w:multiLevelType w:val="hybridMultilevel"/>
    <w:tmpl w:val="128AA6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20F50"/>
    <w:multiLevelType w:val="multilevel"/>
    <w:tmpl w:val="62167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99566A"/>
    <w:multiLevelType w:val="hybridMultilevel"/>
    <w:tmpl w:val="4A1ED75C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135CA"/>
    <w:multiLevelType w:val="multilevel"/>
    <w:tmpl w:val="36329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60319"/>
    <w:rsid w:val="00012190"/>
    <w:rsid w:val="000C12E0"/>
    <w:rsid w:val="000F5D82"/>
    <w:rsid w:val="00104749"/>
    <w:rsid w:val="001064BE"/>
    <w:rsid w:val="001713D7"/>
    <w:rsid w:val="001762E2"/>
    <w:rsid w:val="001A68DD"/>
    <w:rsid w:val="001F7822"/>
    <w:rsid w:val="002072D1"/>
    <w:rsid w:val="00227874"/>
    <w:rsid w:val="002716A3"/>
    <w:rsid w:val="00307DDD"/>
    <w:rsid w:val="003273C6"/>
    <w:rsid w:val="00333990"/>
    <w:rsid w:val="00347C95"/>
    <w:rsid w:val="00364B99"/>
    <w:rsid w:val="0037683E"/>
    <w:rsid w:val="00393F7F"/>
    <w:rsid w:val="003E063D"/>
    <w:rsid w:val="00421E0D"/>
    <w:rsid w:val="00442FC8"/>
    <w:rsid w:val="00445194"/>
    <w:rsid w:val="004650FF"/>
    <w:rsid w:val="004B35A0"/>
    <w:rsid w:val="004B7B50"/>
    <w:rsid w:val="004C61CE"/>
    <w:rsid w:val="005105E8"/>
    <w:rsid w:val="00512DB4"/>
    <w:rsid w:val="00530816"/>
    <w:rsid w:val="005417DD"/>
    <w:rsid w:val="00581DD2"/>
    <w:rsid w:val="005F2E75"/>
    <w:rsid w:val="005F61C2"/>
    <w:rsid w:val="00615313"/>
    <w:rsid w:val="00617803"/>
    <w:rsid w:val="00626595"/>
    <w:rsid w:val="00654127"/>
    <w:rsid w:val="00660319"/>
    <w:rsid w:val="00664EA6"/>
    <w:rsid w:val="00680E5D"/>
    <w:rsid w:val="00684D52"/>
    <w:rsid w:val="006D57ED"/>
    <w:rsid w:val="007123F7"/>
    <w:rsid w:val="00715B45"/>
    <w:rsid w:val="00753664"/>
    <w:rsid w:val="00780B5E"/>
    <w:rsid w:val="00795F70"/>
    <w:rsid w:val="007D43DD"/>
    <w:rsid w:val="007E7E9D"/>
    <w:rsid w:val="008254E1"/>
    <w:rsid w:val="00847BF0"/>
    <w:rsid w:val="00852E81"/>
    <w:rsid w:val="00854750"/>
    <w:rsid w:val="00874CD2"/>
    <w:rsid w:val="00881C47"/>
    <w:rsid w:val="008908B8"/>
    <w:rsid w:val="008A2CAB"/>
    <w:rsid w:val="008D67D6"/>
    <w:rsid w:val="00931B84"/>
    <w:rsid w:val="00983926"/>
    <w:rsid w:val="009952D7"/>
    <w:rsid w:val="00A04D16"/>
    <w:rsid w:val="00A64E42"/>
    <w:rsid w:val="00A735CA"/>
    <w:rsid w:val="00AB7435"/>
    <w:rsid w:val="00AC3777"/>
    <w:rsid w:val="00AE6F00"/>
    <w:rsid w:val="00B41926"/>
    <w:rsid w:val="00B714B8"/>
    <w:rsid w:val="00B814C1"/>
    <w:rsid w:val="00B85202"/>
    <w:rsid w:val="00B87AF9"/>
    <w:rsid w:val="00B92C54"/>
    <w:rsid w:val="00B93207"/>
    <w:rsid w:val="00C65220"/>
    <w:rsid w:val="00C65632"/>
    <w:rsid w:val="00C71DC3"/>
    <w:rsid w:val="00CB2BD1"/>
    <w:rsid w:val="00CB3F36"/>
    <w:rsid w:val="00CB4B50"/>
    <w:rsid w:val="00CD254B"/>
    <w:rsid w:val="00CE2ACF"/>
    <w:rsid w:val="00CF6078"/>
    <w:rsid w:val="00D1789F"/>
    <w:rsid w:val="00D31558"/>
    <w:rsid w:val="00D737CA"/>
    <w:rsid w:val="00D74C9F"/>
    <w:rsid w:val="00D83395"/>
    <w:rsid w:val="00DB614A"/>
    <w:rsid w:val="00DF599A"/>
    <w:rsid w:val="00E02769"/>
    <w:rsid w:val="00E12CF9"/>
    <w:rsid w:val="00E3168C"/>
    <w:rsid w:val="00EA67D8"/>
    <w:rsid w:val="00EF19BE"/>
    <w:rsid w:val="00F41108"/>
    <w:rsid w:val="00F83C92"/>
    <w:rsid w:val="00F97EB4"/>
    <w:rsid w:val="00FE05A1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8C"/>
    <w:pPr>
      <w:spacing w:after="24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03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3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735CA"/>
    <w:rPr>
      <w:strike w:val="0"/>
      <w:dstrike w:val="0"/>
      <w:color w:val="104E8B"/>
      <w:u w:val="none"/>
      <w:effect w:val="none"/>
    </w:rPr>
  </w:style>
  <w:style w:type="character" w:styleId="Forte">
    <w:name w:val="Strong"/>
    <w:basedOn w:val="Fontepargpadro"/>
    <w:uiPriority w:val="22"/>
    <w:qFormat/>
    <w:rsid w:val="00A735C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4192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41926"/>
  </w:style>
  <w:style w:type="paragraph" w:styleId="Rodap">
    <w:name w:val="footer"/>
    <w:basedOn w:val="Normal"/>
    <w:link w:val="RodapChar"/>
    <w:uiPriority w:val="99"/>
    <w:unhideWhenUsed/>
    <w:rsid w:val="00B4192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41926"/>
  </w:style>
  <w:style w:type="table" w:styleId="Tabelacomgrade">
    <w:name w:val="Table Grid"/>
    <w:basedOn w:val="Tabelanormal"/>
    <w:uiPriority w:val="59"/>
    <w:rsid w:val="0079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4E4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4E42"/>
  </w:style>
  <w:style w:type="paragraph" w:styleId="PargrafodaLista">
    <w:name w:val="List Paragraph"/>
    <w:basedOn w:val="Normal"/>
    <w:uiPriority w:val="34"/>
    <w:qFormat/>
    <w:rsid w:val="001713D7"/>
    <w:pPr>
      <w:spacing w:after="0"/>
      <w:ind w:left="720"/>
      <w:jc w:val="left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546">
              <w:marLeft w:val="15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2984">
                  <w:marLeft w:val="16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92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455A-45D4-4599-8939-795782F3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teresinha resende pessoa</dc:creator>
  <cp:lastModifiedBy>LIU</cp:lastModifiedBy>
  <cp:revision>4</cp:revision>
  <cp:lastPrinted>2013-10-07T20:58:00Z</cp:lastPrinted>
  <dcterms:created xsi:type="dcterms:W3CDTF">2013-10-29T12:40:00Z</dcterms:created>
  <dcterms:modified xsi:type="dcterms:W3CDTF">2014-02-06T13:44:00Z</dcterms:modified>
</cp:coreProperties>
</file>