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Oficinas </w:t>
      </w:r>
      <w:proofErr w:type="spellStart"/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Interlegis</w:t>
      </w:r>
      <w:proofErr w:type="spellEnd"/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Oficinas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7BBBC1B9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Também temos ciência de que a 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05AF9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Comunicação Integrada</w:t>
      </w:r>
    </w:p>
    <w:p w14:paraId="0000001B" w14:textId="3D2ED4B1" w:rsidR="003B414A" w:rsidRDefault="007D1E6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>LGPD</w:t>
      </w:r>
    </w:p>
    <w:p w14:paraId="08950C1D" w14:textId="77777777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9 - Oficina de Redação e Técnica Legislativa </w:t>
      </w:r>
    </w:p>
    <w:p w14:paraId="58FE726D" w14:textId="07155E71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10 - Oficina de Licitações e Contratos </w:t>
      </w:r>
    </w:p>
    <w:p w14:paraId="34789AC9" w14:textId="5306B5C0" w:rsidR="006A5198" w:rsidRPr="006A5198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11 - Oficina de Organização de Gabinete Parlamentar - ONLINE </w:t>
      </w:r>
    </w:p>
    <w:p w14:paraId="7089B11E" w14:textId="54E11C9D" w:rsidR="002206DD" w:rsidRDefault="006A519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5198"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 w:rsidRPr="006A5198">
        <w:rPr>
          <w:rFonts w:ascii="Times New Roman" w:eastAsia="Times New Roman" w:hAnsi="Times New Roman" w:cs="Times New Roman"/>
          <w:sz w:val="24"/>
          <w:szCs w:val="24"/>
        </w:rPr>
        <w:t>12 - Oficina de Processo Legi</w:t>
      </w:r>
      <w:bookmarkStart w:id="4" w:name="_GoBack"/>
      <w:bookmarkEnd w:id="4"/>
      <w:r w:rsidRPr="006A5198">
        <w:rPr>
          <w:rFonts w:ascii="Times New Roman" w:eastAsia="Times New Roman" w:hAnsi="Times New Roman" w:cs="Times New Roman"/>
          <w:sz w:val="24"/>
          <w:szCs w:val="24"/>
        </w:rPr>
        <w:t>slativo Digital (SAPL/ICP Brasil – Assinatura Digital) - ONLINE</w:t>
      </w: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Interlegis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324F1F"/>
    <w:rsid w:val="003B414A"/>
    <w:rsid w:val="00423633"/>
    <w:rsid w:val="004768BD"/>
    <w:rsid w:val="004B04F3"/>
    <w:rsid w:val="004C749A"/>
    <w:rsid w:val="004D403F"/>
    <w:rsid w:val="004E7002"/>
    <w:rsid w:val="0059016E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A224A2"/>
    <w:rsid w:val="00B06F73"/>
    <w:rsid w:val="00B333D1"/>
    <w:rsid w:val="00B438C9"/>
    <w:rsid w:val="00BB0818"/>
    <w:rsid w:val="00C51519"/>
    <w:rsid w:val="00CA4AFC"/>
    <w:rsid w:val="00D339BE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2941</Characters>
  <Application>Microsoft Office Word</Application>
  <DocSecurity>0</DocSecurity>
  <Lines>147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2</cp:revision>
  <cp:lastPrinted>2023-03-31T19:07:00Z</cp:lastPrinted>
  <dcterms:created xsi:type="dcterms:W3CDTF">2023-09-14T13:15:00Z</dcterms:created>
  <dcterms:modified xsi:type="dcterms:W3CDTF">2023-09-14T13:15:00Z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